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94" w:lineRule="exact"/>
        <w:ind w:left="0" w:right="0"/>
        <w:jc w:val="center"/>
        <w:textAlignment w:val="auto"/>
        <w:rPr>
          <w:rFonts w:hint="eastAsia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</w:rPr>
        <w:t>关于202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</w:rPr>
        <w:t>年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职业教育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校企合作典型生产实践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94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color w:val="333333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项目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</w:rPr>
        <w:t>申报推荐名单的公示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根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据教育部办公厅《关于加快推进现代职业教育体系建设改革重点任务的通知》（教职成厅函〔2023〕20号）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文件精神，按照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市教委进一步通知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要求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我校仅有1个推荐名额。在规定申报时间内，学校收到二级学院申报材料1项。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经过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资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格审核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，现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拟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将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构建产教融合新体系，探索现代学徒制新路径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”项目推荐至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重庆市教委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参评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职业教育校企合作典型生产实践项目并予以公示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（详情见附件）。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公示期：202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日至202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日。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公示期内，如对公示结果有意见或要反映问题，请以书面形式向教务处反映。以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二级学院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、部门名义反映的请加盖公章，以个人名义反映的请署真实姓名、所属系部名称、联系电话等。教务处将对反映的问题进行调查核实，并为反映人保密。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联系人及电话：李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老师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，62335528；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周老师：13883388415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地址：教务处520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办公室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1598" w:leftChars="304" w:right="0" w:hanging="960" w:hangingChars="300"/>
        <w:textAlignment w:val="auto"/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职业教育校企合作典型生产实践项目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拟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申报推荐名单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4800" w:firstLineChars="15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4800" w:firstLineChars="15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重庆文化艺术职业学院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5120" w:firstLineChars="1600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2023年9月11日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附件 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职业教育校企合作典型生产实践项目拟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申报推荐名单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1600" w:firstLineChars="500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3705"/>
        <w:gridCol w:w="2400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4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申报意见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构建产教融合新体系，探索现代学徒制新路径</w:t>
            </w:r>
          </w:p>
        </w:tc>
        <w:tc>
          <w:tcPr>
            <w:tcW w:w="24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侯振伟</w:t>
            </w: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拟推荐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5120" w:firstLineChars="16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sectPr>
      <w:pgSz w:w="11906" w:h="16838"/>
      <w:pgMar w:top="1984" w:right="1446" w:bottom="1644" w:left="14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ZWUyZjRiMzM0OTZhMmEzZGY4YzgxN2U4MmRlYjcifQ=="/>
  </w:docVars>
  <w:rsids>
    <w:rsidRoot w:val="00000000"/>
    <w:rsid w:val="005F65CD"/>
    <w:rsid w:val="03200295"/>
    <w:rsid w:val="03BE185C"/>
    <w:rsid w:val="06B156A8"/>
    <w:rsid w:val="06C61153"/>
    <w:rsid w:val="08A70B11"/>
    <w:rsid w:val="0A195A3E"/>
    <w:rsid w:val="156D179A"/>
    <w:rsid w:val="159468C1"/>
    <w:rsid w:val="1FEF3071"/>
    <w:rsid w:val="21507B40"/>
    <w:rsid w:val="251E1D03"/>
    <w:rsid w:val="2C886898"/>
    <w:rsid w:val="2E3D769E"/>
    <w:rsid w:val="345D45F6"/>
    <w:rsid w:val="36963DEF"/>
    <w:rsid w:val="3CF655E7"/>
    <w:rsid w:val="3EAE64A9"/>
    <w:rsid w:val="41A71412"/>
    <w:rsid w:val="4BE156B5"/>
    <w:rsid w:val="4CAA1F4A"/>
    <w:rsid w:val="519D207E"/>
    <w:rsid w:val="53A476F3"/>
    <w:rsid w:val="54BE47E5"/>
    <w:rsid w:val="5B855515"/>
    <w:rsid w:val="61300818"/>
    <w:rsid w:val="63666773"/>
    <w:rsid w:val="673F17B5"/>
    <w:rsid w:val="67C24194"/>
    <w:rsid w:val="6CDC7B6E"/>
    <w:rsid w:val="6FBD596D"/>
    <w:rsid w:val="72CC5EC7"/>
    <w:rsid w:val="7D60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after="120" w:afterLines="0" w:afterAutospacing="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样式1"/>
    <w:basedOn w:val="1"/>
    <w:next w:val="3"/>
    <w:uiPriority w:val="0"/>
    <w:rPr>
      <w:rFonts w:asciiTheme="minorAscii" w:hAnsiTheme="minorAscii" w:eastAsiaTheme="majorEastAsia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1247</Words>
  <Characters>1339</Characters>
  <Lines>0</Lines>
  <Paragraphs>0</Paragraphs>
  <TotalTime>195</TotalTime>
  <ScaleCrop>false</ScaleCrop>
  <LinksUpToDate>false</LinksUpToDate>
  <CharactersWithSpaces>1356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2020-09-22T01:33:00Z</dcterms:created>
  <dc:creator>ysxy</dc:creator>
  <cp:lastModifiedBy>ysxy</cp:lastModifiedBy>
  <dcterms:modified xsi:type="dcterms:W3CDTF">2023-09-11T09:11:50Z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84E903B9040344F69FE4CB8B2E0C4184_12</vt:lpwstr>
  </property>
</Properties>
</file>